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C0" w:rsidRDefault="008220C0"/>
    <w:p w:rsidR="00846DC5" w:rsidRPr="009E1800" w:rsidRDefault="00846DC5" w:rsidP="00F32DFD">
      <w:pPr>
        <w:autoSpaceDE w:val="0"/>
        <w:autoSpaceDN w:val="0"/>
        <w:adjustRightInd w:val="0"/>
        <w:jc w:val="center"/>
        <w:rPr>
          <w:rFonts w:cs="Arial"/>
          <w:b/>
          <w:sz w:val="28"/>
          <w:szCs w:val="28"/>
        </w:rPr>
      </w:pPr>
      <w:r w:rsidRPr="009E1800">
        <w:rPr>
          <w:rFonts w:cs="Arial"/>
          <w:b/>
          <w:sz w:val="28"/>
          <w:szCs w:val="28"/>
        </w:rPr>
        <w:t>Schutzklausel zur Abwehr von Einflüssen der Scientology-Organisation und deren Unternehmen bei der Vergabe von öffentlichen Aufträgen über Beratungs- und Schulungsleistungen</w:t>
      </w:r>
    </w:p>
    <w:p w:rsidR="00846DC5" w:rsidRDefault="00846DC5" w:rsidP="00846DC5">
      <w:pPr>
        <w:autoSpaceDE w:val="0"/>
        <w:autoSpaceDN w:val="0"/>
        <w:adjustRightInd w:val="0"/>
        <w:rPr>
          <w:rFonts w:cs="Arial"/>
        </w:rPr>
      </w:pPr>
    </w:p>
    <w:p w:rsidR="00F37F04" w:rsidRDefault="00F37F04" w:rsidP="00846DC5">
      <w:pPr>
        <w:autoSpaceDE w:val="0"/>
        <w:autoSpaceDN w:val="0"/>
        <w:adjustRightInd w:val="0"/>
        <w:rPr>
          <w:rFonts w:cs="Arial"/>
        </w:rPr>
      </w:pPr>
    </w:p>
    <w:p w:rsidR="00F37F04" w:rsidRDefault="00F37F04" w:rsidP="00EE0636">
      <w:r>
        <w:rPr>
          <w:b/>
        </w:rPr>
        <w:t xml:space="preserve">Vergabestelle: </w:t>
      </w:r>
      <w:r>
        <w:rPr>
          <w:b/>
        </w:rPr>
        <w:tab/>
      </w:r>
      <w:r>
        <w:t>Caritasverband für das Erzbistum Paderborn e. V.</w:t>
      </w:r>
    </w:p>
    <w:p w:rsidR="00F37F04" w:rsidRDefault="00F37F04" w:rsidP="00EE0636">
      <w:r>
        <w:rPr>
          <w:b/>
        </w:rPr>
        <w:t xml:space="preserve">Vergabeverfahren: </w:t>
      </w:r>
      <w:r>
        <w:rPr>
          <w:b/>
        </w:rPr>
        <w:tab/>
      </w:r>
      <w:r>
        <w:t xml:space="preserve">Öffentliche Ausschreibung gemäß </w:t>
      </w:r>
      <w:r w:rsidR="00944379">
        <w:t>UVgO</w:t>
      </w:r>
    </w:p>
    <w:p w:rsidR="00F37F04" w:rsidRDefault="00F37F04" w:rsidP="00EE0636">
      <w:pPr>
        <w:ind w:left="2124" w:hanging="2124"/>
      </w:pPr>
      <w:r>
        <w:rPr>
          <w:b/>
        </w:rPr>
        <w:t>Art des Auftrags:</w:t>
      </w:r>
      <w:r>
        <w:t xml:space="preserve"> </w:t>
      </w:r>
      <w:r>
        <w:tab/>
        <w:t>Ausführung von Dienstleistungen (Konzeption und Durchführung von m</w:t>
      </w:r>
      <w:r w:rsidRPr="00047E8A">
        <w:t>odulare</w:t>
      </w:r>
      <w:r>
        <w:t>n</w:t>
      </w:r>
      <w:r w:rsidRPr="00047E8A">
        <w:t xml:space="preserve"> Schulungen zum Thema „</w:t>
      </w:r>
      <w:r w:rsidR="000E49F5">
        <w:t>Digitalisierung</w:t>
      </w:r>
      <w:r w:rsidRPr="00047E8A">
        <w:t>“ im Rahmen des ESF-rückenwind</w:t>
      </w:r>
      <w:r w:rsidRPr="00047E8A">
        <w:rPr>
          <w:vertAlign w:val="superscript"/>
        </w:rPr>
        <w:t>+</w:t>
      </w:r>
      <w:r w:rsidRPr="00047E8A">
        <w:t>-Projektes „</w:t>
      </w:r>
      <w:r w:rsidR="00A15056">
        <w:t xml:space="preserve">Digital.Durchdacht.Durchstarten -  Digitalisierung in der </w:t>
      </w:r>
      <w:r w:rsidRPr="00047E8A">
        <w:t>Personal- und Organisationsentwicklung“</w:t>
      </w:r>
      <w:r>
        <w:t>)</w:t>
      </w:r>
    </w:p>
    <w:p w:rsidR="00F37F04" w:rsidRDefault="00F37F04" w:rsidP="00846DC5">
      <w:pPr>
        <w:autoSpaceDE w:val="0"/>
        <w:autoSpaceDN w:val="0"/>
        <w:adjustRightInd w:val="0"/>
        <w:rPr>
          <w:rFonts w:cs="Arial"/>
        </w:rPr>
      </w:pPr>
    </w:p>
    <w:p w:rsidR="00846DC5" w:rsidRDefault="00846DC5" w:rsidP="00846DC5">
      <w:pPr>
        <w:autoSpaceDE w:val="0"/>
        <w:autoSpaceDN w:val="0"/>
        <w:adjustRightInd w:val="0"/>
        <w:rPr>
          <w:rFonts w:cs="Arial"/>
        </w:rPr>
      </w:pPr>
    </w:p>
    <w:p w:rsidR="003A75A3" w:rsidRPr="00F37F04" w:rsidRDefault="003A75A3" w:rsidP="00846DC5">
      <w:pPr>
        <w:autoSpaceDE w:val="0"/>
        <w:autoSpaceDN w:val="0"/>
        <w:adjustRightInd w:val="0"/>
        <w:rPr>
          <w:rFonts w:cs="Arial"/>
        </w:rPr>
      </w:pPr>
    </w:p>
    <w:p w:rsidR="00846DC5" w:rsidRPr="00F37F04" w:rsidRDefault="00846DC5" w:rsidP="00846DC5">
      <w:pPr>
        <w:autoSpaceDE w:val="0"/>
        <w:autoSpaceDN w:val="0"/>
        <w:adjustRightInd w:val="0"/>
        <w:rPr>
          <w:rFonts w:cs="Arial"/>
        </w:rPr>
      </w:pPr>
    </w:p>
    <w:p w:rsidR="00846DC5" w:rsidRPr="00F37F04" w:rsidRDefault="002431F8" w:rsidP="00846DC5">
      <w:pPr>
        <w:autoSpaceDE w:val="0"/>
        <w:autoSpaceDN w:val="0"/>
        <w:adjustRightInd w:val="0"/>
        <w:jc w:val="center"/>
        <w:rPr>
          <w:rFonts w:cs="Arial"/>
          <w:b/>
          <w:sz w:val="28"/>
          <w:szCs w:val="28"/>
        </w:rPr>
      </w:pPr>
      <w:r>
        <w:rPr>
          <w:rFonts w:cs="Arial"/>
          <w:b/>
          <w:sz w:val="28"/>
          <w:szCs w:val="28"/>
        </w:rPr>
        <w:t>Verpflichtungs</w:t>
      </w:r>
      <w:r w:rsidR="00846DC5" w:rsidRPr="00F37F04">
        <w:rPr>
          <w:rFonts w:cs="Arial"/>
          <w:b/>
          <w:sz w:val="28"/>
          <w:szCs w:val="28"/>
        </w:rPr>
        <w:t>erklärung</w:t>
      </w:r>
    </w:p>
    <w:p w:rsidR="00846DC5" w:rsidRPr="00F37F04" w:rsidRDefault="00846DC5" w:rsidP="00846DC5">
      <w:pPr>
        <w:autoSpaceDE w:val="0"/>
        <w:autoSpaceDN w:val="0"/>
        <w:adjustRightInd w:val="0"/>
        <w:rPr>
          <w:rFonts w:cs="Arial"/>
        </w:rPr>
      </w:pPr>
    </w:p>
    <w:p w:rsidR="00846DC5" w:rsidRPr="00F37F04" w:rsidRDefault="00846DC5" w:rsidP="00846DC5">
      <w:pPr>
        <w:autoSpaceDE w:val="0"/>
        <w:autoSpaceDN w:val="0"/>
        <w:adjustRightInd w:val="0"/>
        <w:rPr>
          <w:rFonts w:cs="Arial"/>
        </w:rPr>
      </w:pPr>
    </w:p>
    <w:p w:rsidR="00846DC5" w:rsidRPr="00F37F04" w:rsidRDefault="00846DC5" w:rsidP="00846DC5">
      <w:pPr>
        <w:autoSpaceDE w:val="0"/>
        <w:autoSpaceDN w:val="0"/>
        <w:adjustRightInd w:val="0"/>
        <w:rPr>
          <w:rFonts w:cs="Arial"/>
        </w:rPr>
      </w:pPr>
      <w:r w:rsidRPr="00F37F04">
        <w:rPr>
          <w:rFonts w:cs="Arial"/>
        </w:rPr>
        <w:t>Der Bewerber oder Bieter gibt hiermit folgende Erklärung ab:</w:t>
      </w:r>
    </w:p>
    <w:p w:rsidR="00846DC5" w:rsidRPr="00F37F04" w:rsidRDefault="00846DC5" w:rsidP="00846DC5">
      <w:pPr>
        <w:autoSpaceDE w:val="0"/>
        <w:autoSpaceDN w:val="0"/>
        <w:adjustRightInd w:val="0"/>
        <w:rPr>
          <w:rFonts w:cs="Arial"/>
        </w:rPr>
      </w:pPr>
    </w:p>
    <w:p w:rsidR="00846DC5" w:rsidRPr="00F37F04" w:rsidRDefault="00846DC5" w:rsidP="00846DC5">
      <w:pPr>
        <w:autoSpaceDE w:val="0"/>
        <w:autoSpaceDN w:val="0"/>
        <w:adjustRightInd w:val="0"/>
        <w:ind w:left="1410" w:hanging="1410"/>
        <w:rPr>
          <w:rFonts w:cs="Arial"/>
        </w:rPr>
      </w:pPr>
      <w:r w:rsidRPr="00F37F04">
        <w:rPr>
          <w:rFonts w:cs="Arial"/>
        </w:rPr>
        <w:t>Der Träger</w:t>
      </w:r>
      <w:r w:rsidRPr="00F37F04">
        <w:rPr>
          <w:rFonts w:cs="Arial"/>
        </w:rPr>
        <w:tab/>
        <w:t>- verpflichtet sich sicherzustellen, dass die zur Erfüllung des Auftrags eingesetzten Personen bei der Erfüllung ihres Auftrags nicht die „Technologie von L. Ron Hubbard“ anwenden, lehren oder in sonstiger Weise verbreiten.</w:t>
      </w:r>
    </w:p>
    <w:p w:rsidR="00846DC5" w:rsidRPr="00F37F04" w:rsidRDefault="00846DC5" w:rsidP="00846DC5">
      <w:pPr>
        <w:autoSpaceDE w:val="0"/>
        <w:autoSpaceDN w:val="0"/>
        <w:adjustRightInd w:val="0"/>
        <w:ind w:left="1410" w:hanging="1410"/>
        <w:rPr>
          <w:rFonts w:cs="Arial"/>
        </w:rPr>
      </w:pPr>
    </w:p>
    <w:p w:rsidR="00846DC5" w:rsidRPr="00F37F04" w:rsidRDefault="00846DC5" w:rsidP="00846DC5">
      <w:pPr>
        <w:autoSpaceDE w:val="0"/>
        <w:autoSpaceDN w:val="0"/>
        <w:adjustRightInd w:val="0"/>
        <w:ind w:left="1410" w:hanging="1410"/>
        <w:rPr>
          <w:rFonts w:cs="Arial"/>
        </w:rPr>
      </w:pPr>
      <w:r w:rsidRPr="00F37F04">
        <w:rPr>
          <w:rFonts w:cs="Arial"/>
        </w:rPr>
        <w:tab/>
        <w:t>- nimmt zur Kenntnis, dass der Auftragnehmer von der weiteren Teilnahme ausgeschlossen wird, wenn die geforderte Erklärung vorsätzlich unzutreffend abgegeben oder die Unterzeichnung der Erklärung im Zusammenhang mit der Angebotsabgabe verweigert wird.</w:t>
      </w:r>
    </w:p>
    <w:p w:rsidR="00846DC5" w:rsidRPr="00F37F04" w:rsidRDefault="00846DC5" w:rsidP="00846DC5">
      <w:pPr>
        <w:autoSpaceDE w:val="0"/>
        <w:autoSpaceDN w:val="0"/>
        <w:adjustRightInd w:val="0"/>
        <w:ind w:left="1410" w:hanging="1410"/>
        <w:rPr>
          <w:rFonts w:cs="Arial"/>
        </w:rPr>
      </w:pPr>
    </w:p>
    <w:p w:rsidR="00846DC5" w:rsidRPr="00F37F04" w:rsidRDefault="00846DC5" w:rsidP="00846DC5">
      <w:pPr>
        <w:autoSpaceDE w:val="0"/>
        <w:autoSpaceDN w:val="0"/>
        <w:adjustRightInd w:val="0"/>
        <w:ind w:left="1410" w:hanging="1410"/>
        <w:rPr>
          <w:rFonts w:cs="Arial"/>
        </w:rPr>
      </w:pPr>
      <w:r w:rsidRPr="00F37F04">
        <w:rPr>
          <w:rFonts w:cs="Arial"/>
        </w:rPr>
        <w:tab/>
        <w:t>- nimmt zur Kenntnis, dass bei einem Verstoß der Auftraggeber berechtigt ist, den Vertrag aus wichtigem Grund ohne Einhaltung einer Frist zu kündigen.</w:t>
      </w:r>
    </w:p>
    <w:p w:rsidR="00846DC5" w:rsidRPr="00F37F04" w:rsidRDefault="00846DC5" w:rsidP="00846DC5">
      <w:pPr>
        <w:autoSpaceDE w:val="0"/>
        <w:autoSpaceDN w:val="0"/>
        <w:adjustRightInd w:val="0"/>
        <w:ind w:left="1410" w:hanging="1410"/>
        <w:rPr>
          <w:rFonts w:cs="Arial"/>
        </w:rPr>
      </w:pPr>
    </w:p>
    <w:p w:rsidR="00846DC5" w:rsidRPr="00F37F04" w:rsidRDefault="00846DC5" w:rsidP="00846DC5">
      <w:pPr>
        <w:autoSpaceDE w:val="0"/>
        <w:autoSpaceDN w:val="0"/>
        <w:adjustRightInd w:val="0"/>
        <w:ind w:left="1410" w:hanging="1410"/>
        <w:rPr>
          <w:rFonts w:cs="Arial"/>
        </w:rPr>
      </w:pPr>
    </w:p>
    <w:p w:rsidR="00846DC5" w:rsidRPr="00F37F04" w:rsidRDefault="00846DC5" w:rsidP="00846DC5">
      <w:pPr>
        <w:autoSpaceDE w:val="0"/>
        <w:autoSpaceDN w:val="0"/>
        <w:adjustRightInd w:val="0"/>
        <w:ind w:left="1410" w:hanging="1410"/>
        <w:rPr>
          <w:rFonts w:cs="Arial"/>
        </w:rPr>
      </w:pPr>
    </w:p>
    <w:p w:rsidR="00846DC5" w:rsidRPr="00F37F04" w:rsidRDefault="00846DC5" w:rsidP="00846DC5">
      <w:pPr>
        <w:autoSpaceDE w:val="0"/>
        <w:autoSpaceDN w:val="0"/>
        <w:adjustRightInd w:val="0"/>
        <w:ind w:left="1410" w:hanging="1410"/>
        <w:rPr>
          <w:rFonts w:cs="Arial"/>
        </w:rPr>
      </w:pPr>
    </w:p>
    <w:sdt>
      <w:sdtPr>
        <w:rPr>
          <w:rFonts w:cs="Arial"/>
        </w:rPr>
        <w:id w:val="-18090642"/>
        <w:placeholder>
          <w:docPart w:val="C07D68E20DAD4CB9BCFFCC382E607D88"/>
        </w:placeholder>
        <w:showingPlcHdr/>
      </w:sdtPr>
      <w:sdtEndPr/>
      <w:sdtContent>
        <w:bookmarkStart w:id="0" w:name="_GoBack" w:displacedByCustomXml="prev"/>
        <w:p w:rsidR="00846DC5" w:rsidRPr="00F37F04" w:rsidRDefault="006A2AED" w:rsidP="00846DC5">
          <w:pPr>
            <w:autoSpaceDE w:val="0"/>
            <w:autoSpaceDN w:val="0"/>
            <w:adjustRightInd w:val="0"/>
            <w:ind w:left="1410" w:hanging="1410"/>
            <w:rPr>
              <w:rFonts w:cs="Arial"/>
            </w:rPr>
          </w:pPr>
          <w:r>
            <w:rPr>
              <w:rStyle w:val="Platzhaltertext"/>
            </w:rPr>
            <w:t xml:space="preserve"> </w:t>
          </w:r>
        </w:p>
        <w:bookmarkEnd w:id="0" w:displacedByCustomXml="next"/>
      </w:sdtContent>
    </w:sdt>
    <w:p w:rsidR="00846DC5" w:rsidRPr="00F37F04" w:rsidRDefault="00846DC5" w:rsidP="00846DC5">
      <w:pPr>
        <w:pBdr>
          <w:top w:val="single" w:sz="4" w:space="1" w:color="auto"/>
        </w:pBdr>
        <w:autoSpaceDE w:val="0"/>
        <w:autoSpaceDN w:val="0"/>
        <w:adjustRightInd w:val="0"/>
        <w:ind w:left="1410" w:hanging="1410"/>
        <w:rPr>
          <w:rFonts w:cs="Arial"/>
        </w:rPr>
      </w:pPr>
      <w:r w:rsidRPr="00F37F04">
        <w:rPr>
          <w:rFonts w:cs="Arial"/>
        </w:rPr>
        <w:t>Ort, Datum</w:t>
      </w:r>
      <w:r w:rsidRPr="00F37F04">
        <w:rPr>
          <w:rFonts w:cs="Arial"/>
        </w:rPr>
        <w:tab/>
      </w:r>
      <w:r w:rsidRPr="00F37F04">
        <w:rPr>
          <w:rFonts w:cs="Arial"/>
        </w:rPr>
        <w:tab/>
      </w:r>
      <w:r w:rsidRPr="00F37F04">
        <w:rPr>
          <w:rFonts w:cs="Arial"/>
        </w:rPr>
        <w:tab/>
      </w:r>
      <w:r w:rsidRPr="00F37F04">
        <w:rPr>
          <w:rFonts w:cs="Arial"/>
        </w:rPr>
        <w:tab/>
      </w:r>
      <w:r w:rsidRPr="00F37F04">
        <w:rPr>
          <w:rFonts w:cs="Arial"/>
        </w:rPr>
        <w:tab/>
        <w:t>Bietername, Firmenstempel</w:t>
      </w:r>
      <w:r w:rsidRPr="00F37F04">
        <w:rPr>
          <w:rFonts w:cs="Arial"/>
        </w:rPr>
        <w:tab/>
      </w:r>
      <w:r w:rsidRPr="00F37F04">
        <w:rPr>
          <w:rFonts w:cs="Arial"/>
        </w:rPr>
        <w:tab/>
      </w:r>
      <w:r w:rsidRPr="00F37F04">
        <w:rPr>
          <w:rFonts w:cs="Arial"/>
        </w:rPr>
        <w:tab/>
        <w:t>Unterschrift</w:t>
      </w:r>
    </w:p>
    <w:p w:rsidR="00846DC5" w:rsidRPr="00F37F04" w:rsidRDefault="00846DC5">
      <w:pPr>
        <w:rPr>
          <w:rFonts w:cs="Arial"/>
        </w:rPr>
      </w:pPr>
    </w:p>
    <w:sectPr w:rsidR="00846DC5" w:rsidRPr="00F37F04" w:rsidSect="00D65BA3">
      <w:headerReference w:type="default" r:id="rId7"/>
      <w:footerReference w:type="default" r:id="rId8"/>
      <w:pgSz w:w="11906" w:h="16838"/>
      <w:pgMar w:top="1417" w:right="1417" w:bottom="1134" w:left="1417"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2F" w:rsidRDefault="00514B2F" w:rsidP="008220C0">
      <w:r>
        <w:separator/>
      </w:r>
    </w:p>
  </w:endnote>
  <w:endnote w:type="continuationSeparator" w:id="0">
    <w:p w:rsidR="00514B2F" w:rsidRDefault="00514B2F" w:rsidP="0082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DB" w:rsidRDefault="00D41FEE" w:rsidP="00D65BA3">
    <w:pPr>
      <w:pStyle w:val="Fuzeile"/>
      <w:ind w:left="-227" w:right="-2580"/>
      <w:rPr>
        <w:sz w:val="14"/>
        <w:szCs w:val="14"/>
      </w:rPr>
    </w:pPr>
    <w:r>
      <w:rPr>
        <w:sz w:val="14"/>
        <w:szCs w:val="14"/>
      </w:rPr>
      <w:t>Das Projekt „Digital.Durchdacht.Durchstarten</w:t>
    </w:r>
    <w:r w:rsidR="00D65BA3" w:rsidRPr="00D65BA3">
      <w:rPr>
        <w:sz w:val="14"/>
        <w:szCs w:val="14"/>
      </w:rPr>
      <w:t xml:space="preserve">“ wird im Rahmen des „ESF-Bundesprogramm „rückenwind+“ – Für die Beschäftigten und Unternehmen in der </w:t>
    </w:r>
  </w:p>
  <w:p w:rsidR="008220C0" w:rsidRPr="00D44CDB" w:rsidRDefault="00D44CDB" w:rsidP="00D44CDB">
    <w:pPr>
      <w:pStyle w:val="Fuzeile"/>
      <w:ind w:left="-227" w:right="-2580"/>
      <w:rPr>
        <w:sz w:val="14"/>
        <w:szCs w:val="14"/>
      </w:rPr>
    </w:pPr>
    <w:r>
      <w:rPr>
        <w:sz w:val="14"/>
        <w:szCs w:val="14"/>
      </w:rPr>
      <w:t xml:space="preserve">Sozialwirtschaft“ durch das </w:t>
    </w:r>
    <w:r w:rsidR="00D65BA3" w:rsidRPr="00D65BA3">
      <w:rPr>
        <w:noProof/>
        <w:lang w:eastAsia="de-DE"/>
      </w:rPr>
      <w:drawing>
        <wp:anchor distT="0" distB="0" distL="114300" distR="114300" simplePos="0" relativeHeight="251671552" behindDoc="1" locked="0" layoutInCell="1" allowOverlap="1" wp14:anchorId="519EA2B4" wp14:editId="4DD4AEF4">
          <wp:simplePos x="0" y="0"/>
          <wp:positionH relativeFrom="margin">
            <wp:posOffset>-408305</wp:posOffset>
          </wp:positionH>
          <wp:positionV relativeFrom="paragraph">
            <wp:posOffset>21590</wp:posOffset>
          </wp:positionV>
          <wp:extent cx="1590675" cy="917575"/>
          <wp:effectExtent l="0" t="0" r="9525" b="0"/>
          <wp:wrapTight wrapText="bothSides">
            <wp:wrapPolygon edited="0">
              <wp:start x="0" y="0"/>
              <wp:lineTo x="0" y="21077"/>
              <wp:lineTo x="21471" y="21077"/>
              <wp:lineTo x="21471" y="0"/>
              <wp:lineTo x="0" y="0"/>
            </wp:wrapPolygon>
          </wp:wrapTight>
          <wp:docPr id="3" name="Grafik 3" descr="P:\Toolbox\Neuer Ordner\BMAS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olbox\Neuer Ordner\BMAS_2017_Office_Farbe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BA3" w:rsidRPr="00D65BA3">
      <w:rPr>
        <w:sz w:val="14"/>
        <w:szCs w:val="14"/>
      </w:rPr>
      <w:t>Bundesministerium für Arbeit und Soziales und den Europäischen Sozialfonds gefördert.</w:t>
    </w:r>
    <w:r w:rsidR="00D65BA3" w:rsidRPr="00D65BA3">
      <w:rPr>
        <w:noProof/>
        <w:lang w:eastAsia="de-DE"/>
      </w:rPr>
      <w:drawing>
        <wp:anchor distT="0" distB="0" distL="114300" distR="114300" simplePos="0" relativeHeight="251667456" behindDoc="0" locked="1" layoutInCell="1" allowOverlap="1" wp14:anchorId="73489F21" wp14:editId="440DA2AF">
          <wp:simplePos x="0" y="0"/>
          <wp:positionH relativeFrom="page">
            <wp:posOffset>3526155</wp:posOffset>
          </wp:positionH>
          <wp:positionV relativeFrom="page">
            <wp:posOffset>10022205</wp:posOffset>
          </wp:positionV>
          <wp:extent cx="418465" cy="466090"/>
          <wp:effectExtent l="0" t="0" r="635" b="0"/>
          <wp:wrapNone/>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mf"/>
                  <pic:cNvPicPr/>
                </pic:nvPicPr>
                <pic:blipFill>
                  <a:blip r:embed="rId2">
                    <a:extLst>
                      <a:ext uri="{28A0092B-C50C-407E-A947-70E740481C1C}">
                        <a14:useLocalDpi xmlns:a14="http://schemas.microsoft.com/office/drawing/2010/main" val="0"/>
                      </a:ext>
                    </a:extLst>
                  </a:blip>
                  <a:stretch>
                    <a:fillRect/>
                  </a:stretch>
                </pic:blipFill>
                <pic:spPr>
                  <a:xfrm>
                    <a:off x="0" y="0"/>
                    <a:ext cx="418465" cy="466090"/>
                  </a:xfrm>
                  <a:prstGeom prst="rect">
                    <a:avLst/>
                  </a:prstGeom>
                </pic:spPr>
              </pic:pic>
            </a:graphicData>
          </a:graphic>
          <wp14:sizeRelH relativeFrom="page">
            <wp14:pctWidth>0</wp14:pctWidth>
          </wp14:sizeRelH>
          <wp14:sizeRelV relativeFrom="page">
            <wp14:pctHeight>0</wp14:pctHeight>
          </wp14:sizeRelV>
        </wp:anchor>
      </w:drawing>
    </w:r>
    <w:r w:rsidR="00D65BA3" w:rsidRPr="00D65BA3">
      <w:rPr>
        <w:noProof/>
        <w:lang w:eastAsia="de-DE"/>
      </w:rPr>
      <w:drawing>
        <wp:anchor distT="0" distB="0" distL="114300" distR="114300" simplePos="0" relativeHeight="251668480" behindDoc="0" locked="1" layoutInCell="1" allowOverlap="1" wp14:anchorId="5A26EA6A" wp14:editId="21FBD25B">
          <wp:simplePos x="0" y="0"/>
          <wp:positionH relativeFrom="page">
            <wp:posOffset>4291330</wp:posOffset>
          </wp:positionH>
          <wp:positionV relativeFrom="page">
            <wp:posOffset>10027285</wp:posOffset>
          </wp:positionV>
          <wp:extent cx="1849755" cy="464185"/>
          <wp:effectExtent l="0" t="0" r="0" b="0"/>
          <wp:wrapNone/>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f"/>
                  <pic:cNvPicPr/>
                </pic:nvPicPr>
                <pic:blipFill>
                  <a:blip r:embed="rId3">
                    <a:extLst>
                      <a:ext uri="{28A0092B-C50C-407E-A947-70E740481C1C}">
                        <a14:useLocalDpi xmlns:a14="http://schemas.microsoft.com/office/drawing/2010/main" val="0"/>
                      </a:ext>
                    </a:extLst>
                  </a:blip>
                  <a:stretch>
                    <a:fillRect/>
                  </a:stretch>
                </pic:blipFill>
                <pic:spPr>
                  <a:xfrm>
                    <a:off x="0" y="0"/>
                    <a:ext cx="1849755" cy="464185"/>
                  </a:xfrm>
                  <a:prstGeom prst="rect">
                    <a:avLst/>
                  </a:prstGeom>
                </pic:spPr>
              </pic:pic>
            </a:graphicData>
          </a:graphic>
          <wp14:sizeRelH relativeFrom="page">
            <wp14:pctWidth>0</wp14:pctWidth>
          </wp14:sizeRelH>
          <wp14:sizeRelV relativeFrom="page">
            <wp14:pctHeight>0</wp14:pctHeight>
          </wp14:sizeRelV>
        </wp:anchor>
      </w:drawing>
    </w:r>
    <w:r w:rsidR="00D65BA3" w:rsidRPr="00D65BA3">
      <w:rPr>
        <w:noProof/>
        <w:lang w:eastAsia="de-DE"/>
      </w:rPr>
      <w:drawing>
        <wp:anchor distT="0" distB="0" distL="114300" distR="114300" simplePos="0" relativeHeight="251669504" behindDoc="0" locked="1" layoutInCell="1" allowOverlap="1" wp14:anchorId="54C1AB79" wp14:editId="24DC2690">
          <wp:simplePos x="0" y="0"/>
          <wp:positionH relativeFrom="page">
            <wp:posOffset>2259330</wp:posOffset>
          </wp:positionH>
          <wp:positionV relativeFrom="page">
            <wp:posOffset>10028555</wp:posOffset>
          </wp:positionV>
          <wp:extent cx="917575" cy="457835"/>
          <wp:effectExtent l="0" t="0" r="0" b="0"/>
          <wp:wrapNone/>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mf"/>
                  <pic:cNvPicPr/>
                </pic:nvPicPr>
                <pic:blipFill>
                  <a:blip r:embed="rId4">
                    <a:extLst>
                      <a:ext uri="{28A0092B-C50C-407E-A947-70E740481C1C}">
                        <a14:useLocalDpi xmlns:a14="http://schemas.microsoft.com/office/drawing/2010/main" val="0"/>
                      </a:ext>
                    </a:extLst>
                  </a:blip>
                  <a:stretch>
                    <a:fillRect/>
                  </a:stretch>
                </pic:blipFill>
                <pic:spPr>
                  <a:xfrm>
                    <a:off x="0" y="0"/>
                    <a:ext cx="917575" cy="457835"/>
                  </a:xfrm>
                  <a:prstGeom prst="rect">
                    <a:avLst/>
                  </a:prstGeom>
                </pic:spPr>
              </pic:pic>
            </a:graphicData>
          </a:graphic>
          <wp14:sizeRelH relativeFrom="page">
            <wp14:pctWidth>0</wp14:pctWidth>
          </wp14:sizeRelH>
          <wp14:sizeRelV relativeFrom="page">
            <wp14:pctHeight>0</wp14:pctHeight>
          </wp14:sizeRelV>
        </wp:anchor>
      </w:drawing>
    </w:r>
    <w:r w:rsidR="00D65BA3" w:rsidRPr="00D65BA3">
      <w:rPr>
        <w:noProof/>
        <w:lang w:eastAsia="de-DE"/>
      </w:rPr>
      <mc:AlternateContent>
        <mc:Choice Requires="wps">
          <w:drawing>
            <wp:anchor distT="0" distB="0" distL="114300" distR="114300" simplePos="0" relativeHeight="251670528" behindDoc="0" locked="0" layoutInCell="1" allowOverlap="1" wp14:anchorId="2CC0217B" wp14:editId="61D123E1">
              <wp:simplePos x="0" y="0"/>
              <wp:positionH relativeFrom="column">
                <wp:posOffset>5970270</wp:posOffset>
              </wp:positionH>
              <wp:positionV relativeFrom="paragraph">
                <wp:posOffset>255905</wp:posOffset>
              </wp:positionV>
              <wp:extent cx="419735" cy="161925"/>
              <wp:effectExtent l="0" t="0" r="0" b="9525"/>
              <wp:wrapNone/>
              <wp:docPr id="18" name="Textfeld 18"/>
              <wp:cNvGraphicFramePr/>
              <a:graphic xmlns:a="http://schemas.openxmlformats.org/drawingml/2006/main">
                <a:graphicData uri="http://schemas.microsoft.com/office/word/2010/wordprocessingShape">
                  <wps:wsp>
                    <wps:cNvSpPr txBox="1"/>
                    <wps:spPr>
                      <a:xfrm>
                        <a:off x="0" y="0"/>
                        <a:ext cx="41973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BA3" w:rsidRPr="00B70065" w:rsidRDefault="00D65BA3" w:rsidP="00D65BA3">
                          <w:pPr>
                            <w:jc w:val="right"/>
                            <w:rPr>
                              <w:sz w:val="16"/>
                              <w:szCs w:val="16"/>
                            </w:rPr>
                          </w:pPr>
                          <w:r w:rsidRPr="00B70065">
                            <w:rPr>
                              <w:sz w:val="16"/>
                              <w:szCs w:val="16"/>
                            </w:rPr>
                            <w:fldChar w:fldCharType="begin"/>
                          </w:r>
                          <w:r w:rsidRPr="00B70065">
                            <w:rPr>
                              <w:sz w:val="16"/>
                              <w:szCs w:val="16"/>
                            </w:rPr>
                            <w:instrText xml:space="preserve"> PAGE  \* Arabic  \* MERGEFORMAT </w:instrText>
                          </w:r>
                          <w:r w:rsidRPr="00B70065">
                            <w:rPr>
                              <w:sz w:val="16"/>
                              <w:szCs w:val="16"/>
                            </w:rPr>
                            <w:fldChar w:fldCharType="separate"/>
                          </w:r>
                          <w:r w:rsidR="0072015C">
                            <w:rPr>
                              <w:noProof/>
                              <w:sz w:val="16"/>
                              <w:szCs w:val="16"/>
                            </w:rPr>
                            <w:t>1</w:t>
                          </w:r>
                          <w:r w:rsidRPr="00B70065">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470.1pt;margin-top:20.15pt;width:33.0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tRdQIAAFMFAAAOAAAAZHJzL2Uyb0RvYy54bWysVFFP2zAQfp+0/2D5faSFwUZFijoQ0yQE&#10;aDDx7Do2jeb4PNtt0v16PjtJi9hemPbiXO6+O999d+ez864xbKN8qMmWfHow4UxZSVVtn0r+4+Hq&#10;w2fOQhS2EoasKvlWBX4+f//urHUzdUgrMpXyDEFsmLWu5KsY3awoglypRoQDcsrCqMk3IuLXPxWV&#10;Fy2iN6Y4nExOipZ85TxJFQK0l72Rz3N8rZWMt1oHFZkpOXKL+fT5XKazmJ+J2ZMXblXLIQ3xD1k0&#10;ora4dBfqUkTB1r7+I1RTS0+BdDyQ1BSkdS1VrgHVTCevqrlfCadyLSAnuB1N4f+FlTebO8/qCr1D&#10;p6xo0KMH1UWtTMWgAj+tCzPA7h2AsftCHbCjPkCZyu60b9IXBTHYwfR2xy6iMQnlx+npp6NjziRM&#10;05Pp6eFxilLsnZ0P8auihiWh5B7Ny5yKzXWIPXSEpLssXdXG5AYay9qSnxwdT7LDzoLgxiasyqMw&#10;hEkF9YlnKW6NShhjvysNKnL+SZGHUF0YzzYC4yOkVDbm0nNcoBNKI4m3OA74fVZvce7rGG8mG3fO&#10;TW3J5+pfpV39HFPWPR6cv6g7ibFbdkOjl1Rt0WdP/aYEJ69qdONahHgnPFYDrcW6x1sc2hBYp0Hi&#10;bEX+99/0CY+JhZWzFqtW8vBrLbzizHyzmOW0l6PgR2E5CnbdXBDon+IhcTKLcPDRjKL21DziFVik&#10;W2ASVuKuksdRvIj9wuMVkWqxyCBsnxPx2t47mUKnbqTZeugehXfDAEZM7g2NSyhmr+awxyZPS4t1&#10;JF3nIU2E9iwORGNz85gPr0x6Gl7+Z9T+LZw/AwAA//8DAFBLAwQUAAYACAAAACEA2Yh/UN8AAAAK&#10;AQAADwAAAGRycy9kb3ducmV2LnhtbEyPTU/DMAyG70j8h8hI3FiyMaZR6k6IjxsMGCDBLW1MW9Ek&#10;VZJ25d/jneBmy4/e93G+mWwnRgqx9Q5hPlMgyFXetK5GeHu9P1uDiEk7ozvvCOGHImyK46NcZ8bv&#10;3QuNu1QLDnEx0whNSn0mZawasjrOfE+Ob18+WJ14DbU0Qe853HZyodRKWt06bmh0TzcNVd+7wSJ0&#10;HzE8lCp9jrf1Y3p+ksP73XyLeHoyXV+BSDSlPxgO+qwOBTuVfnAmig7hcqkWjCIs1TmIA8B1PJUI&#10;q4s1yCKX/18ofgEAAP//AwBQSwECLQAUAAYACAAAACEAtoM4kv4AAADhAQAAEwAAAAAAAAAAAAAA&#10;AAAAAAAAW0NvbnRlbnRfVHlwZXNdLnhtbFBLAQItABQABgAIAAAAIQA4/SH/1gAAAJQBAAALAAAA&#10;AAAAAAAAAAAAAC8BAABfcmVscy8ucmVsc1BLAQItABQABgAIAAAAIQBS1xtRdQIAAFMFAAAOAAAA&#10;AAAAAAAAAAAAAC4CAABkcnMvZTJvRG9jLnhtbFBLAQItABQABgAIAAAAIQDZiH9Q3wAAAAoBAAAP&#10;AAAAAAAAAAAAAAAAAM8EAABkcnMvZG93bnJldi54bWxQSwUGAAAAAAQABADzAAAA2wUAAAAA&#10;" filled="f" stroked="f" strokeweight=".5pt">
              <v:textbox inset="0,0,0,0">
                <w:txbxContent>
                  <w:p w:rsidR="00D65BA3" w:rsidRPr="00B70065" w:rsidRDefault="00D65BA3" w:rsidP="00D65BA3">
                    <w:pPr>
                      <w:jc w:val="right"/>
                      <w:rPr>
                        <w:sz w:val="16"/>
                        <w:szCs w:val="16"/>
                      </w:rPr>
                    </w:pPr>
                    <w:r w:rsidRPr="00B70065">
                      <w:rPr>
                        <w:sz w:val="16"/>
                        <w:szCs w:val="16"/>
                      </w:rPr>
                      <w:fldChar w:fldCharType="begin"/>
                    </w:r>
                    <w:r w:rsidRPr="00B70065">
                      <w:rPr>
                        <w:sz w:val="16"/>
                        <w:szCs w:val="16"/>
                      </w:rPr>
                      <w:instrText xml:space="preserve"> PAGE  \* Arabic  \* MERGEFORMAT </w:instrText>
                    </w:r>
                    <w:r w:rsidRPr="00B70065">
                      <w:rPr>
                        <w:sz w:val="16"/>
                        <w:szCs w:val="16"/>
                      </w:rPr>
                      <w:fldChar w:fldCharType="separate"/>
                    </w:r>
                    <w:r w:rsidR="0072015C">
                      <w:rPr>
                        <w:noProof/>
                        <w:sz w:val="16"/>
                        <w:szCs w:val="16"/>
                      </w:rPr>
                      <w:t>1</w:t>
                    </w:r>
                    <w:r w:rsidRPr="00B70065">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2F" w:rsidRDefault="00514B2F" w:rsidP="008220C0">
      <w:r>
        <w:separator/>
      </w:r>
    </w:p>
  </w:footnote>
  <w:footnote w:type="continuationSeparator" w:id="0">
    <w:p w:rsidR="00514B2F" w:rsidRDefault="00514B2F" w:rsidP="0082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C0" w:rsidRPr="008220C0" w:rsidRDefault="00D65BA3">
    <w:pPr>
      <w:pStyle w:val="Kopfzeile"/>
      <w:rPr>
        <w:color w:val="A6A6A6" w:themeColor="background1" w:themeShade="A6"/>
      </w:rPr>
    </w:pPr>
    <w:r w:rsidRPr="00D65BA3">
      <w:rPr>
        <w:noProof/>
        <w:color w:val="A6A6A6" w:themeColor="background1" w:themeShade="A6"/>
        <w:lang w:eastAsia="de-DE"/>
      </w:rPr>
      <w:drawing>
        <wp:anchor distT="0" distB="0" distL="114300" distR="114300" simplePos="0" relativeHeight="251664384" behindDoc="1" locked="0" layoutInCell="1" allowOverlap="1" wp14:anchorId="0D21027C" wp14:editId="46690EA8">
          <wp:simplePos x="0" y="0"/>
          <wp:positionH relativeFrom="column">
            <wp:posOffset>1405255</wp:posOffset>
          </wp:positionH>
          <wp:positionV relativeFrom="paragraph">
            <wp:posOffset>-219710</wp:posOffset>
          </wp:positionV>
          <wp:extent cx="1588770" cy="658495"/>
          <wp:effectExtent l="0" t="0" r="0" b="8255"/>
          <wp:wrapTight wrapText="bothSides">
            <wp:wrapPolygon edited="0">
              <wp:start x="0" y="0"/>
              <wp:lineTo x="0" y="21246"/>
              <wp:lineTo x="21237" y="21246"/>
              <wp:lineTo x="21237"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V PB als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70" cy="658495"/>
                  </a:xfrm>
                  <a:prstGeom prst="rect">
                    <a:avLst/>
                  </a:prstGeom>
                </pic:spPr>
              </pic:pic>
            </a:graphicData>
          </a:graphic>
          <wp14:sizeRelH relativeFrom="page">
            <wp14:pctWidth>0</wp14:pctWidth>
          </wp14:sizeRelH>
          <wp14:sizeRelV relativeFrom="page">
            <wp14:pctHeight>0</wp14:pctHeight>
          </wp14:sizeRelV>
        </wp:anchor>
      </w:drawing>
    </w:r>
    <w:r w:rsidRPr="00D65BA3">
      <w:rPr>
        <w:noProof/>
        <w:color w:val="A6A6A6" w:themeColor="background1" w:themeShade="A6"/>
        <w:lang w:eastAsia="de-DE"/>
      </w:rPr>
      <w:drawing>
        <wp:anchor distT="0" distB="0" distL="114300" distR="114300" simplePos="0" relativeHeight="251665408" behindDoc="1" locked="0" layoutInCell="1" allowOverlap="1" wp14:anchorId="47641D6A" wp14:editId="66C93FBA">
          <wp:simplePos x="0" y="0"/>
          <wp:positionH relativeFrom="column">
            <wp:posOffset>4410075</wp:posOffset>
          </wp:positionH>
          <wp:positionV relativeFrom="paragraph">
            <wp:posOffset>-19685</wp:posOffset>
          </wp:positionV>
          <wp:extent cx="1685290" cy="361950"/>
          <wp:effectExtent l="0" t="0" r="0" b="0"/>
          <wp:wrapTight wrapText="bothSides">
            <wp:wrapPolygon edited="0">
              <wp:start x="0" y="0"/>
              <wp:lineTo x="0" y="20463"/>
              <wp:lineTo x="21242" y="20463"/>
              <wp:lineTo x="2124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eckenwind_+_2015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290" cy="361950"/>
                  </a:xfrm>
                  <a:prstGeom prst="rect">
                    <a:avLst/>
                  </a:prstGeom>
                </pic:spPr>
              </pic:pic>
            </a:graphicData>
          </a:graphic>
          <wp14:sizeRelH relativeFrom="page">
            <wp14:pctWidth>0</wp14:pctWidth>
          </wp14:sizeRelH>
          <wp14:sizeRelV relativeFrom="page">
            <wp14:pctHeight>0</wp14:pctHeight>
          </wp14:sizeRelV>
        </wp:anchor>
      </w:drawing>
    </w:r>
    <w:r w:rsidR="00846DC5">
      <w:rPr>
        <w:color w:val="A6A6A6" w:themeColor="background1" w:themeShade="A6"/>
      </w:rPr>
      <w:t xml:space="preserve">Anlage </w:t>
    </w:r>
    <w:r w:rsidR="00F87D50">
      <w:rPr>
        <w:color w:val="A6A6A6" w:themeColor="background1" w:themeShade="A6"/>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documentProtection w:edit="forms" w:formatting="1" w:enforcement="1" w:cryptProviderType="rsaFull" w:cryptAlgorithmClass="hash" w:cryptAlgorithmType="typeAny" w:cryptAlgorithmSid="4" w:cryptSpinCount="100000" w:hash="6+ugM1QIOpOy/fP6+pAFrWgT9XQ=" w:salt="tsyMBcROvmmnPJ0quOfC0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C5"/>
    <w:rsid w:val="00022A91"/>
    <w:rsid w:val="00040C10"/>
    <w:rsid w:val="00064A60"/>
    <w:rsid w:val="0008587E"/>
    <w:rsid w:val="00090F88"/>
    <w:rsid w:val="00094860"/>
    <w:rsid w:val="000950BF"/>
    <w:rsid w:val="00097D29"/>
    <w:rsid w:val="000A53BD"/>
    <w:rsid w:val="000C35C1"/>
    <w:rsid w:val="000D6C2A"/>
    <w:rsid w:val="000E49F5"/>
    <w:rsid w:val="000F5C46"/>
    <w:rsid w:val="000F6F5D"/>
    <w:rsid w:val="000F773E"/>
    <w:rsid w:val="00151615"/>
    <w:rsid w:val="0016099B"/>
    <w:rsid w:val="0017178F"/>
    <w:rsid w:val="0018141A"/>
    <w:rsid w:val="001C095C"/>
    <w:rsid w:val="001C2CE5"/>
    <w:rsid w:val="001E0856"/>
    <w:rsid w:val="001E203E"/>
    <w:rsid w:val="001E62BE"/>
    <w:rsid w:val="001F061D"/>
    <w:rsid w:val="0020194B"/>
    <w:rsid w:val="002431F8"/>
    <w:rsid w:val="002635D9"/>
    <w:rsid w:val="002C05C4"/>
    <w:rsid w:val="002C4A8D"/>
    <w:rsid w:val="002F74C3"/>
    <w:rsid w:val="00324602"/>
    <w:rsid w:val="003340FF"/>
    <w:rsid w:val="003666C8"/>
    <w:rsid w:val="00380F81"/>
    <w:rsid w:val="003911B9"/>
    <w:rsid w:val="003A75A3"/>
    <w:rsid w:val="003D7A6F"/>
    <w:rsid w:val="003E2DF7"/>
    <w:rsid w:val="004556D4"/>
    <w:rsid w:val="00474C04"/>
    <w:rsid w:val="004829C2"/>
    <w:rsid w:val="00493AEE"/>
    <w:rsid w:val="004B14EE"/>
    <w:rsid w:val="004B1EEA"/>
    <w:rsid w:val="00514B2F"/>
    <w:rsid w:val="005169F6"/>
    <w:rsid w:val="00522E8D"/>
    <w:rsid w:val="00526CBA"/>
    <w:rsid w:val="00530DF7"/>
    <w:rsid w:val="00561D47"/>
    <w:rsid w:val="005A52DB"/>
    <w:rsid w:val="005B7737"/>
    <w:rsid w:val="00677798"/>
    <w:rsid w:val="00694CD0"/>
    <w:rsid w:val="006A2AED"/>
    <w:rsid w:val="006C0A03"/>
    <w:rsid w:val="006D3BCA"/>
    <w:rsid w:val="00710DF2"/>
    <w:rsid w:val="0072015C"/>
    <w:rsid w:val="00724563"/>
    <w:rsid w:val="007732BD"/>
    <w:rsid w:val="00783067"/>
    <w:rsid w:val="007B76A3"/>
    <w:rsid w:val="007D6DD8"/>
    <w:rsid w:val="007E5156"/>
    <w:rsid w:val="0080171B"/>
    <w:rsid w:val="00806FBD"/>
    <w:rsid w:val="008220C0"/>
    <w:rsid w:val="0083343B"/>
    <w:rsid w:val="00846DC5"/>
    <w:rsid w:val="00873ADF"/>
    <w:rsid w:val="008864E8"/>
    <w:rsid w:val="0089791D"/>
    <w:rsid w:val="008B2C3C"/>
    <w:rsid w:val="008D200E"/>
    <w:rsid w:val="008E6CCC"/>
    <w:rsid w:val="00944379"/>
    <w:rsid w:val="009449FC"/>
    <w:rsid w:val="00952D0D"/>
    <w:rsid w:val="009B37D4"/>
    <w:rsid w:val="009B3943"/>
    <w:rsid w:val="009E1800"/>
    <w:rsid w:val="009F7AB7"/>
    <w:rsid w:val="00A15056"/>
    <w:rsid w:val="00A7093D"/>
    <w:rsid w:val="00A75BF1"/>
    <w:rsid w:val="00A81C3C"/>
    <w:rsid w:val="00AA7C2F"/>
    <w:rsid w:val="00AC4252"/>
    <w:rsid w:val="00AC6ECF"/>
    <w:rsid w:val="00B07F3D"/>
    <w:rsid w:val="00B414D5"/>
    <w:rsid w:val="00B87ABB"/>
    <w:rsid w:val="00B963D0"/>
    <w:rsid w:val="00BA7C83"/>
    <w:rsid w:val="00BB7DFD"/>
    <w:rsid w:val="00BD341A"/>
    <w:rsid w:val="00BF29E1"/>
    <w:rsid w:val="00C35501"/>
    <w:rsid w:val="00C62AA4"/>
    <w:rsid w:val="00C64EF0"/>
    <w:rsid w:val="00C920E3"/>
    <w:rsid w:val="00D00105"/>
    <w:rsid w:val="00D02D4C"/>
    <w:rsid w:val="00D122B0"/>
    <w:rsid w:val="00D16CEC"/>
    <w:rsid w:val="00D41FEE"/>
    <w:rsid w:val="00D44CDB"/>
    <w:rsid w:val="00D65BA3"/>
    <w:rsid w:val="00D67E1A"/>
    <w:rsid w:val="00DA0306"/>
    <w:rsid w:val="00DA2CBC"/>
    <w:rsid w:val="00DE06D6"/>
    <w:rsid w:val="00E004BF"/>
    <w:rsid w:val="00E10300"/>
    <w:rsid w:val="00E12CFA"/>
    <w:rsid w:val="00E21714"/>
    <w:rsid w:val="00E32275"/>
    <w:rsid w:val="00E323B7"/>
    <w:rsid w:val="00E66154"/>
    <w:rsid w:val="00E817F6"/>
    <w:rsid w:val="00EE0636"/>
    <w:rsid w:val="00EF5992"/>
    <w:rsid w:val="00EF6C4E"/>
    <w:rsid w:val="00F209E0"/>
    <w:rsid w:val="00F32DFD"/>
    <w:rsid w:val="00F37F04"/>
    <w:rsid w:val="00F51EA0"/>
    <w:rsid w:val="00F81F98"/>
    <w:rsid w:val="00F87D50"/>
    <w:rsid w:val="00FA5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DC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0C0"/>
    <w:pPr>
      <w:tabs>
        <w:tab w:val="center" w:pos="4536"/>
        <w:tab w:val="right" w:pos="9072"/>
      </w:tabs>
    </w:pPr>
  </w:style>
  <w:style w:type="character" w:customStyle="1" w:styleId="KopfzeileZchn">
    <w:name w:val="Kopfzeile Zchn"/>
    <w:basedOn w:val="Absatz-Standardschriftart"/>
    <w:link w:val="Kopfzeile"/>
    <w:uiPriority w:val="99"/>
    <w:rsid w:val="008220C0"/>
    <w:rPr>
      <w:rFonts w:ascii="Arial" w:hAnsi="Arial"/>
    </w:rPr>
  </w:style>
  <w:style w:type="paragraph" w:styleId="Fuzeile">
    <w:name w:val="footer"/>
    <w:basedOn w:val="Standard"/>
    <w:link w:val="FuzeileZchn"/>
    <w:uiPriority w:val="99"/>
    <w:unhideWhenUsed/>
    <w:rsid w:val="008220C0"/>
    <w:pPr>
      <w:tabs>
        <w:tab w:val="center" w:pos="4536"/>
        <w:tab w:val="right" w:pos="9072"/>
      </w:tabs>
    </w:pPr>
  </w:style>
  <w:style w:type="character" w:customStyle="1" w:styleId="FuzeileZchn">
    <w:name w:val="Fußzeile Zchn"/>
    <w:basedOn w:val="Absatz-Standardschriftart"/>
    <w:link w:val="Fuzeile"/>
    <w:uiPriority w:val="99"/>
    <w:rsid w:val="008220C0"/>
    <w:rPr>
      <w:rFonts w:ascii="Arial" w:hAnsi="Arial"/>
    </w:rPr>
  </w:style>
  <w:style w:type="paragraph" w:styleId="Sprechblasentext">
    <w:name w:val="Balloon Text"/>
    <w:basedOn w:val="Standard"/>
    <w:link w:val="SprechblasentextZchn"/>
    <w:uiPriority w:val="99"/>
    <w:semiHidden/>
    <w:unhideWhenUsed/>
    <w:rsid w:val="00822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C0"/>
    <w:rPr>
      <w:rFonts w:ascii="Tahoma" w:hAnsi="Tahoma" w:cs="Tahoma"/>
      <w:sz w:val="16"/>
      <w:szCs w:val="16"/>
    </w:rPr>
  </w:style>
  <w:style w:type="character" w:styleId="Platzhaltertext">
    <w:name w:val="Placeholder Text"/>
    <w:basedOn w:val="Absatz-Standardschriftart"/>
    <w:uiPriority w:val="99"/>
    <w:semiHidden/>
    <w:rsid w:val="006A2A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DC5"/>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0C0"/>
    <w:pPr>
      <w:tabs>
        <w:tab w:val="center" w:pos="4536"/>
        <w:tab w:val="right" w:pos="9072"/>
      </w:tabs>
    </w:pPr>
  </w:style>
  <w:style w:type="character" w:customStyle="1" w:styleId="KopfzeileZchn">
    <w:name w:val="Kopfzeile Zchn"/>
    <w:basedOn w:val="Absatz-Standardschriftart"/>
    <w:link w:val="Kopfzeile"/>
    <w:uiPriority w:val="99"/>
    <w:rsid w:val="008220C0"/>
    <w:rPr>
      <w:rFonts w:ascii="Arial" w:hAnsi="Arial"/>
    </w:rPr>
  </w:style>
  <w:style w:type="paragraph" w:styleId="Fuzeile">
    <w:name w:val="footer"/>
    <w:basedOn w:val="Standard"/>
    <w:link w:val="FuzeileZchn"/>
    <w:uiPriority w:val="99"/>
    <w:unhideWhenUsed/>
    <w:rsid w:val="008220C0"/>
    <w:pPr>
      <w:tabs>
        <w:tab w:val="center" w:pos="4536"/>
        <w:tab w:val="right" w:pos="9072"/>
      </w:tabs>
    </w:pPr>
  </w:style>
  <w:style w:type="character" w:customStyle="1" w:styleId="FuzeileZchn">
    <w:name w:val="Fußzeile Zchn"/>
    <w:basedOn w:val="Absatz-Standardschriftart"/>
    <w:link w:val="Fuzeile"/>
    <w:uiPriority w:val="99"/>
    <w:rsid w:val="008220C0"/>
    <w:rPr>
      <w:rFonts w:ascii="Arial" w:hAnsi="Arial"/>
    </w:rPr>
  </w:style>
  <w:style w:type="paragraph" w:styleId="Sprechblasentext">
    <w:name w:val="Balloon Text"/>
    <w:basedOn w:val="Standard"/>
    <w:link w:val="SprechblasentextZchn"/>
    <w:uiPriority w:val="99"/>
    <w:semiHidden/>
    <w:unhideWhenUsed/>
    <w:rsid w:val="00822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C0"/>
    <w:rPr>
      <w:rFonts w:ascii="Tahoma" w:hAnsi="Tahoma" w:cs="Tahoma"/>
      <w:sz w:val="16"/>
      <w:szCs w:val="16"/>
    </w:rPr>
  </w:style>
  <w:style w:type="character" w:styleId="Platzhaltertext">
    <w:name w:val="Placeholder Text"/>
    <w:basedOn w:val="Absatz-Standardschriftart"/>
    <w:uiPriority w:val="99"/>
    <w:semiHidden/>
    <w:rsid w:val="006A2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89\AppData\Roaming\Microsoft\Templates\Aktennotiz%20Phase%20L%20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D68E20DAD4CB9BCFFCC382E607D88"/>
        <w:category>
          <w:name w:val="Allgemein"/>
          <w:gallery w:val="placeholder"/>
        </w:category>
        <w:types>
          <w:type w:val="bbPlcHdr"/>
        </w:types>
        <w:behaviors>
          <w:behavior w:val="content"/>
        </w:behaviors>
        <w:guid w:val="{07F24A2E-2C67-442D-ACE5-09CC3F1BAC2F}"/>
      </w:docPartPr>
      <w:docPartBody>
        <w:p w:rsidR="00D90887" w:rsidRDefault="00AD54D8" w:rsidP="00AD54D8">
          <w:pPr>
            <w:pStyle w:val="C07D68E20DAD4CB9BCFFCC382E607D88"/>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D8"/>
    <w:rsid w:val="00AD54D8"/>
    <w:rsid w:val="00D90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4D8"/>
    <w:rPr>
      <w:color w:val="808080"/>
    </w:rPr>
  </w:style>
  <w:style w:type="paragraph" w:customStyle="1" w:styleId="C07D68E20DAD4CB9BCFFCC382E607D88">
    <w:name w:val="C07D68E20DAD4CB9BCFFCC382E607D88"/>
    <w:rsid w:val="00AD54D8"/>
    <w:pPr>
      <w:spacing w:after="0" w:line="240" w:lineRule="auto"/>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4D8"/>
    <w:rPr>
      <w:color w:val="808080"/>
    </w:rPr>
  </w:style>
  <w:style w:type="paragraph" w:customStyle="1" w:styleId="C07D68E20DAD4CB9BCFFCC382E607D88">
    <w:name w:val="C07D68E20DAD4CB9BCFFCC382E607D88"/>
    <w:rsid w:val="00AD54D8"/>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Aktennotiz Phase L neu.dotx</Template>
  <TotalTime>0</TotalTime>
  <Pages>1</Pages>
  <Words>187</Words>
  <Characters>1183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Sander,Lovely</dc:creator>
  <cp:lastModifiedBy>Opiolka,Silvia</cp:lastModifiedBy>
  <cp:revision>2</cp:revision>
  <cp:lastPrinted>2017-05-31T12:13:00Z</cp:lastPrinted>
  <dcterms:created xsi:type="dcterms:W3CDTF">2019-10-21T08:58:00Z</dcterms:created>
  <dcterms:modified xsi:type="dcterms:W3CDTF">2019-10-21T08:58:00Z</dcterms:modified>
</cp:coreProperties>
</file>